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C3" w:rsidRDefault="006172C3" w:rsidP="006172C3">
      <w:pPr>
        <w:jc w:val="right"/>
      </w:pPr>
      <w:r>
        <w:t xml:space="preserve">УТВЕРЖДЕНО </w:t>
      </w:r>
    </w:p>
    <w:p w:rsidR="006172C3" w:rsidRDefault="006172C3" w:rsidP="006172C3">
      <w:pPr>
        <w:jc w:val="right"/>
      </w:pPr>
      <w:r>
        <w:t xml:space="preserve">постановлением Администрации </w:t>
      </w:r>
    </w:p>
    <w:p w:rsidR="006172C3" w:rsidRDefault="006172C3" w:rsidP="006172C3">
      <w:pPr>
        <w:jc w:val="right"/>
      </w:pPr>
      <w:r>
        <w:t xml:space="preserve">МО «Коткинский сельсовет» НАО </w:t>
      </w:r>
    </w:p>
    <w:p w:rsidR="006172C3" w:rsidRDefault="006172C3" w:rsidP="006172C3">
      <w:pPr>
        <w:jc w:val="right"/>
      </w:pPr>
      <w:r>
        <w:t>от 06.11.2020 № 69</w:t>
      </w:r>
    </w:p>
    <w:p w:rsidR="006172C3" w:rsidRDefault="006172C3" w:rsidP="006172C3">
      <w:pPr>
        <w:jc w:val="right"/>
      </w:pPr>
    </w:p>
    <w:p w:rsidR="006172C3" w:rsidRDefault="006172C3" w:rsidP="006172C3">
      <w:pPr>
        <w:jc w:val="right"/>
      </w:pPr>
    </w:p>
    <w:p w:rsidR="006172C3" w:rsidRDefault="006172C3" w:rsidP="006172C3">
      <w:pPr>
        <w:jc w:val="right"/>
      </w:pPr>
    </w:p>
    <w:p w:rsidR="006172C3" w:rsidRDefault="006172C3" w:rsidP="006172C3">
      <w:pPr>
        <w:jc w:val="center"/>
      </w:pPr>
      <w:r>
        <w:t>ИЗВЕЩЕНИЕ</w:t>
      </w:r>
    </w:p>
    <w:p w:rsidR="006172C3" w:rsidRDefault="006172C3" w:rsidP="006172C3">
      <w:pPr>
        <w:jc w:val="center"/>
      </w:pPr>
      <w:r>
        <w:t xml:space="preserve"> О проведении открытого конкурса по выбору специализированной службы по вопросам похоронного дела на 2020-2022 годы на территории муниципального образования «Коткинский сельсовет» Ненецкого автономного округа</w:t>
      </w:r>
    </w:p>
    <w:p w:rsidR="006172C3" w:rsidRDefault="006172C3" w:rsidP="006172C3">
      <w:pPr>
        <w:jc w:val="center"/>
      </w:pPr>
    </w:p>
    <w:p w:rsidR="006172C3" w:rsidRDefault="006172C3" w:rsidP="006172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Форма торгов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Default="006172C3" w:rsidP="00350998">
            <w:pPr>
              <w:jc w:val="center"/>
            </w:pPr>
            <w:r>
              <w:t>Открытый конкурс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35099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414CFB">
              <w:t xml:space="preserve">Наименование: Администрация муниципального образования «Коткинский сельсовет» Ненецкого автономного округа; </w:t>
            </w:r>
            <w:r w:rsidRPr="003856D6">
              <w:rPr>
                <w:color w:val="000000"/>
              </w:rPr>
              <w:t xml:space="preserve">166724, Ненецкий автономный округ, Заполярный район, Коткинский сельсовет, с. </w:t>
            </w:r>
            <w:proofErr w:type="spellStart"/>
            <w:r w:rsidRPr="003856D6">
              <w:rPr>
                <w:color w:val="000000"/>
              </w:rPr>
              <w:t>Коткино</w:t>
            </w:r>
            <w:proofErr w:type="spellEnd"/>
            <w:r w:rsidRPr="003856D6">
              <w:rPr>
                <w:color w:val="000000"/>
              </w:rPr>
              <w:t>, ул. Школьная, д. 15</w:t>
            </w:r>
          </w:p>
          <w:p w:rsidR="006172C3" w:rsidRPr="003856D6" w:rsidRDefault="006172C3" w:rsidP="0035099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>тел. 88185722825</w:t>
            </w:r>
          </w:p>
          <w:p w:rsidR="006172C3" w:rsidRPr="003856D6" w:rsidRDefault="006172C3" w:rsidP="0035099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Адрес электронной почты: </w:t>
            </w:r>
            <w:hyperlink r:id="rId6" w:history="1">
              <w:r w:rsidRPr="003856D6">
                <w:rPr>
                  <w:rStyle w:val="a4"/>
                  <w:lang w:val="en-US"/>
                </w:rPr>
                <w:t>glava</w:t>
              </w:r>
              <w:r w:rsidRPr="00414CFB">
                <w:rPr>
                  <w:rStyle w:val="a4"/>
                </w:rPr>
                <w:t>@</w:t>
              </w:r>
              <w:r w:rsidRPr="003856D6">
                <w:rPr>
                  <w:rStyle w:val="a4"/>
                  <w:lang w:val="en-US"/>
                </w:rPr>
                <w:t>kotkino</w:t>
              </w:r>
              <w:r w:rsidRPr="00414CFB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172C3" w:rsidRDefault="006172C3" w:rsidP="0035099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Контактное лицо: </w:t>
            </w:r>
            <w:r>
              <w:rPr>
                <w:color w:val="000000"/>
              </w:rPr>
              <w:t>Баев Александр Иванович</w:t>
            </w:r>
          </w:p>
          <w:p w:rsidR="006172C3" w:rsidRPr="003856D6" w:rsidRDefault="006172C3" w:rsidP="0035099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</w:p>
          <w:p w:rsidR="006172C3" w:rsidRDefault="006172C3" w:rsidP="00350998">
            <w:pPr>
              <w:jc w:val="center"/>
            </w:pP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Предмет конкурса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Default="006172C3" w:rsidP="00350998">
            <w:pPr>
              <w:jc w:val="center"/>
            </w:pPr>
            <w:r w:rsidRPr="00414CFB">
              <w:t>выбор специализированной службы по вопросам похоронного дела на 20</w:t>
            </w:r>
            <w:r>
              <w:t>20</w:t>
            </w:r>
            <w:r w:rsidRPr="00414CFB">
              <w:t>-202</w:t>
            </w:r>
            <w:r>
              <w:t>2</w:t>
            </w:r>
            <w:r w:rsidRPr="00414CFB">
              <w:t xml:space="preserve"> годы на территории муниципального образования «Коткинский сельсовет» Ненецкого автономного округа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414CFB" w:rsidRDefault="006172C3" w:rsidP="00350998">
            <w:pPr>
              <w:jc w:val="center"/>
            </w:pPr>
            <w:r>
              <w:t>Ненецкий автономный округ, т</w:t>
            </w:r>
            <w:r w:rsidRPr="00414CFB">
              <w:t>ерритории муниципального образования «Коткинский сельсовет» Ненецкого автономного округа</w:t>
            </w:r>
            <w:r>
              <w:t xml:space="preserve"> (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>)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полномочий специализированной службы по вопросам похоронного дела на территории «Коткинский сельсовет» Ненецкого автономного округа: </w:t>
            </w:r>
            <w:r w:rsidRPr="003856D6">
              <w:rPr>
                <w:rFonts w:ascii="Times New Roman" w:hAnsi="Times New Roman"/>
                <w:sz w:val="24"/>
                <w:szCs w:val="24"/>
              </w:rPr>
              <w:t>с момента присвоения статуса сроком на три года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5D74CA" w:rsidRDefault="006172C3" w:rsidP="00350998">
            <w:pPr>
              <w:jc w:val="center"/>
            </w:pPr>
            <w:r>
              <w:t xml:space="preserve">Конкурсная документация предоставляется бесплатно с 18.11.2020 года до 10.00 часов 23.11.2020 года по адресу: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 15; официальный сайт, на котором размещена информация: </w:t>
            </w:r>
            <w:hyperlink r:id="rId7" w:history="1">
              <w:r w:rsidRPr="003856D6">
                <w:rPr>
                  <w:rStyle w:val="a4"/>
                  <w:lang w:val="en-US"/>
                </w:rPr>
                <w:t>www</w:t>
              </w:r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amokotkin</w:t>
              </w:r>
              <w:proofErr w:type="spellEnd"/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D74CA">
              <w:t xml:space="preserve"> </w:t>
            </w:r>
            <w:r>
              <w:t>(раздел Торги)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Pr="003856D6" w:rsidRDefault="006172C3" w:rsidP="00617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заявками на участие в конкурсе, место и дата рассмотрения заявок и подведение итогов конкурса</w:t>
            </w:r>
          </w:p>
        </w:tc>
      </w:tr>
      <w:tr w:rsidR="006172C3" w:rsidTr="00350998">
        <w:tc>
          <w:tcPr>
            <w:tcW w:w="9571" w:type="dxa"/>
            <w:shd w:val="clear" w:color="auto" w:fill="auto"/>
          </w:tcPr>
          <w:p w:rsidR="006172C3" w:rsidRDefault="006172C3" w:rsidP="00350998">
            <w:pPr>
              <w:jc w:val="center"/>
            </w:pPr>
            <w:r>
              <w:t xml:space="preserve">Вскрытие конвертов с заявками на участие в конкурсе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д.15,  в 15.00 часов по московскому времени 24.11.2020 года, кабинет Главы МО.</w:t>
            </w:r>
          </w:p>
          <w:p w:rsidR="006172C3" w:rsidRDefault="006172C3" w:rsidP="00350998">
            <w:pPr>
              <w:jc w:val="center"/>
            </w:pPr>
          </w:p>
          <w:p w:rsidR="006172C3" w:rsidRDefault="006172C3" w:rsidP="00350998">
            <w:pPr>
              <w:jc w:val="center"/>
            </w:pPr>
            <w:r>
              <w:t xml:space="preserve">Рассмотрение заявок и подведение итогов конкурса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д.15,  в 16.00 часов по московскому времени 24.11.2020 года, кабинет Главы МО.</w:t>
            </w:r>
          </w:p>
          <w:p w:rsidR="006172C3" w:rsidRDefault="006172C3" w:rsidP="00350998">
            <w:pPr>
              <w:jc w:val="center"/>
            </w:pPr>
          </w:p>
          <w:p w:rsidR="006172C3" w:rsidRDefault="006172C3" w:rsidP="00350998">
            <w:pPr>
              <w:jc w:val="center"/>
            </w:pPr>
          </w:p>
        </w:tc>
      </w:tr>
    </w:tbl>
    <w:p w:rsidR="006172C3" w:rsidRDefault="006172C3" w:rsidP="006172C3">
      <w:pPr>
        <w:jc w:val="center"/>
      </w:pPr>
    </w:p>
    <w:p w:rsidR="006511B0" w:rsidRDefault="006511B0">
      <w:bookmarkStart w:id="0" w:name="_GoBack"/>
      <w:bookmarkEnd w:id="0"/>
    </w:p>
    <w:sectPr w:rsidR="0065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6D78"/>
    <w:multiLevelType w:val="hybridMultilevel"/>
    <w:tmpl w:val="EEEA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C3"/>
    <w:rsid w:val="006172C3"/>
    <w:rsid w:val="006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6172C3"/>
    <w:rPr>
      <w:color w:val="0000FF"/>
      <w:u w:val="single"/>
    </w:rPr>
  </w:style>
  <w:style w:type="paragraph" w:styleId="a5">
    <w:name w:val="Normal (Web)"/>
    <w:basedOn w:val="a"/>
    <w:rsid w:val="006172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6172C3"/>
    <w:rPr>
      <w:color w:val="0000FF"/>
      <w:u w:val="single"/>
    </w:rPr>
  </w:style>
  <w:style w:type="paragraph" w:styleId="a5">
    <w:name w:val="Normal (Web)"/>
    <w:basedOn w:val="a"/>
    <w:rsid w:val="00617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mokot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kot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2020-11-10T08:11:00Z</dcterms:created>
  <dcterms:modified xsi:type="dcterms:W3CDTF">2020-11-10T08:20:00Z</dcterms:modified>
</cp:coreProperties>
</file>